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CB3" w:rsidRPr="00D17B51" w:rsidRDefault="00A33CB3" w:rsidP="00A33C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7B51"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A33CB3" w:rsidRDefault="00A33CB3" w:rsidP="00A33C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7B51">
        <w:rPr>
          <w:rFonts w:ascii="Times New Roman" w:hAnsi="Times New Roman" w:cs="Times New Roman"/>
          <w:b/>
          <w:sz w:val="28"/>
          <w:szCs w:val="28"/>
        </w:rPr>
        <w:t xml:space="preserve">заседания оргкомитета </w:t>
      </w:r>
      <w:r>
        <w:rPr>
          <w:rFonts w:ascii="Times New Roman" w:hAnsi="Times New Roman" w:cs="Times New Roman"/>
          <w:b/>
          <w:sz w:val="28"/>
          <w:szCs w:val="28"/>
        </w:rPr>
        <w:t>районного этапа</w:t>
      </w:r>
    </w:p>
    <w:p w:rsidR="00A33CB3" w:rsidRDefault="00A33CB3" w:rsidP="00A33C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Казанского молодежного фестиваля эстрадного искусства</w:t>
      </w:r>
    </w:p>
    <w:p w:rsidR="00C75378" w:rsidRPr="00C75378" w:rsidRDefault="00A33CB3" w:rsidP="00C753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«Созвездие –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Йолдызлык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2024»</w:t>
      </w:r>
    </w:p>
    <w:p w:rsidR="00A33CB3" w:rsidRPr="00A33CB3" w:rsidRDefault="00A33CB3" w:rsidP="00A33C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3CB3">
        <w:rPr>
          <w:rFonts w:ascii="Times New Roman" w:hAnsi="Times New Roman" w:cs="Times New Roman"/>
          <w:b/>
          <w:sz w:val="28"/>
          <w:szCs w:val="28"/>
          <w:u w:val="single"/>
        </w:rPr>
        <w:t>номинация «Хореография»</w:t>
      </w:r>
    </w:p>
    <w:p w:rsidR="00C75378" w:rsidRPr="00D17B51" w:rsidRDefault="00C75378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ОРГКОМИТЕТ МБУ</w:t>
      </w:r>
      <w:r w:rsidRPr="00D17B51">
        <w:rPr>
          <w:rFonts w:ascii="Times New Roman" w:hAnsi="Times New Roman" w:cs="Times New Roman"/>
          <w:sz w:val="24"/>
          <w:szCs w:val="24"/>
        </w:rPr>
        <w:t>ДО «ЦВР» Московского района г. Казани</w:t>
      </w:r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7B51">
        <w:rPr>
          <w:rFonts w:ascii="Times New Roman" w:hAnsi="Times New Roman" w:cs="Times New Roman"/>
          <w:sz w:val="24"/>
          <w:szCs w:val="24"/>
        </w:rPr>
        <w:t>ПОЧТОВЫЙ АДРЕС 420095, Татарстан, г. Казань, ул. Восстания, д.61А</w:t>
      </w:r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7B51">
        <w:rPr>
          <w:rFonts w:ascii="Times New Roman" w:hAnsi="Times New Roman" w:cs="Times New Roman"/>
          <w:sz w:val="24"/>
          <w:szCs w:val="24"/>
        </w:rPr>
        <w:t xml:space="preserve">ТЕЛЕФОН  </w:t>
      </w:r>
      <w:r w:rsidRPr="0046049C">
        <w:rPr>
          <w:rFonts w:ascii="Times New Roman" w:hAnsi="Times New Roman" w:cs="Times New Roman"/>
          <w:sz w:val="24"/>
          <w:szCs w:val="24"/>
        </w:rPr>
        <w:t xml:space="preserve">8 (843) </w:t>
      </w:r>
      <w:r w:rsidRPr="00D17B51">
        <w:rPr>
          <w:rFonts w:ascii="Times New Roman" w:hAnsi="Times New Roman" w:cs="Times New Roman"/>
          <w:sz w:val="24"/>
          <w:szCs w:val="24"/>
        </w:rPr>
        <w:t>557-40-56</w:t>
      </w:r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7B51">
        <w:rPr>
          <w:rFonts w:ascii="Times New Roman" w:hAnsi="Times New Roman" w:cs="Times New Roman"/>
          <w:sz w:val="24"/>
          <w:szCs w:val="24"/>
        </w:rPr>
        <w:t xml:space="preserve">ФИО руководителя учреждения      Богомолова </w:t>
      </w:r>
      <w:proofErr w:type="spellStart"/>
      <w:r w:rsidRPr="00D17B51">
        <w:rPr>
          <w:rFonts w:ascii="Times New Roman" w:hAnsi="Times New Roman" w:cs="Times New Roman"/>
          <w:sz w:val="24"/>
          <w:szCs w:val="24"/>
        </w:rPr>
        <w:t>Рамзия</w:t>
      </w:r>
      <w:proofErr w:type="spellEnd"/>
      <w:r w:rsidRPr="00D17B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B51">
        <w:rPr>
          <w:rFonts w:ascii="Times New Roman" w:hAnsi="Times New Roman" w:cs="Times New Roman"/>
          <w:sz w:val="24"/>
          <w:szCs w:val="24"/>
        </w:rPr>
        <w:t>Мунавировна</w:t>
      </w:r>
      <w:proofErr w:type="spellEnd"/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7B51">
        <w:rPr>
          <w:rFonts w:ascii="Times New Roman" w:hAnsi="Times New Roman" w:cs="Times New Roman"/>
          <w:sz w:val="24"/>
          <w:szCs w:val="24"/>
        </w:rPr>
        <w:t xml:space="preserve">Дата заседания   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февраля</w:t>
      </w:r>
      <w:r>
        <w:rPr>
          <w:rFonts w:ascii="Times New Roman" w:hAnsi="Times New Roman" w:cs="Times New Roman"/>
          <w:sz w:val="24"/>
          <w:szCs w:val="24"/>
        </w:rPr>
        <w:t xml:space="preserve"> 2024 </w:t>
      </w:r>
      <w:r w:rsidRPr="00D17B51">
        <w:rPr>
          <w:rFonts w:ascii="Times New Roman" w:hAnsi="Times New Roman" w:cs="Times New Roman"/>
          <w:sz w:val="24"/>
          <w:szCs w:val="24"/>
        </w:rPr>
        <w:t>года</w:t>
      </w:r>
    </w:p>
    <w:p w:rsidR="00A33CB3" w:rsidRDefault="00A33CB3" w:rsidP="00A33CB3">
      <w:pPr>
        <w:widowControl w:val="0"/>
        <w:suppressAutoHyphens/>
        <w:autoSpaceDE w:val="0"/>
        <w:snapToGrid w:val="0"/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27"/>
        <w:tblW w:w="10173" w:type="dxa"/>
        <w:tblLayout w:type="fixed"/>
        <w:tblLook w:val="04A0" w:firstRow="1" w:lastRow="0" w:firstColumn="1" w:lastColumn="0" w:noHBand="0" w:noVBand="1"/>
      </w:tblPr>
      <w:tblGrid>
        <w:gridCol w:w="675"/>
        <w:gridCol w:w="2218"/>
        <w:gridCol w:w="1840"/>
        <w:gridCol w:w="2126"/>
        <w:gridCol w:w="1754"/>
        <w:gridCol w:w="1560"/>
      </w:tblGrid>
      <w:tr w:rsidR="00A33CB3" w:rsidRPr="00A33CB3" w:rsidTr="00A33CB3">
        <w:trPr>
          <w:trHeight w:val="396"/>
          <w:tblHeader/>
        </w:trPr>
        <w:tc>
          <w:tcPr>
            <w:tcW w:w="675" w:type="dxa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18" w:type="dxa"/>
          </w:tcPr>
          <w:p w:rsidR="00A33CB3" w:rsidRPr="00A33CB3" w:rsidRDefault="00A33CB3" w:rsidP="00A33CB3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1840" w:type="dxa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2126" w:type="dxa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Произведение</w:t>
            </w:r>
          </w:p>
        </w:tc>
        <w:tc>
          <w:tcPr>
            <w:tcW w:w="1754" w:type="dxa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</w:t>
            </w:r>
          </w:p>
          <w:p w:rsidR="00A33CB3" w:rsidRPr="00A33CB3" w:rsidRDefault="00A33CB3" w:rsidP="00A33CB3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A33CB3" w:rsidRPr="00A33CB3" w:rsidTr="00C75378">
        <w:trPr>
          <w:trHeight w:val="274"/>
          <w:tblHeader/>
        </w:trPr>
        <w:tc>
          <w:tcPr>
            <w:tcW w:w="10173" w:type="dxa"/>
            <w:gridSpan w:val="6"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b/>
                <w:bCs/>
              </w:rPr>
              <w:t>Младшая группа: 5-10 лет</w:t>
            </w:r>
          </w:p>
        </w:tc>
      </w:tr>
      <w:tr w:rsidR="00A33CB3" w:rsidRPr="00A33CB3" w:rsidTr="00A33CB3">
        <w:trPr>
          <w:trHeight w:val="753"/>
          <w:tblHeader/>
        </w:trPr>
        <w:tc>
          <w:tcPr>
            <w:tcW w:w="675" w:type="dxa"/>
            <w:vMerge w:val="restart"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8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Афанасьев </w:t>
            </w:r>
            <w:proofErr w:type="spellStart"/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Радмир</w:t>
            </w:r>
            <w:proofErr w:type="spellEnd"/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Валиев </w:t>
            </w:r>
            <w:proofErr w:type="spellStart"/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Аяз</w:t>
            </w:r>
            <w:proofErr w:type="spellEnd"/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Фатыхов</w:t>
            </w:r>
            <w:proofErr w:type="spellEnd"/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Артур, Карев Глеб</w:t>
            </w:r>
          </w:p>
        </w:tc>
        <w:tc>
          <w:tcPr>
            <w:tcW w:w="1840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д/с №381</w:t>
            </w:r>
          </w:p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Московского района</w:t>
            </w:r>
          </w:p>
        </w:tc>
        <w:tc>
          <w:tcPr>
            <w:tcW w:w="2126" w:type="dxa"/>
            <w:vMerge w:val="restart"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1. «The clapping song»</w:t>
            </w:r>
          </w:p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2. «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Лягушки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музыканты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54" w:type="dxa"/>
            <w:vMerge w:val="restart"/>
          </w:tcPr>
          <w:p w:rsidR="00A33CB3" w:rsidRPr="00A33CB3" w:rsidRDefault="00A33CB3" w:rsidP="00A33CB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Баранова Л.Т.,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Тимуршина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  <w:p w:rsidR="00A33CB3" w:rsidRPr="00A33CB3" w:rsidRDefault="00A33CB3" w:rsidP="00A33CB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Дипломант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A33CB3" w:rsidRPr="00A33CB3" w:rsidTr="00A33CB3">
        <w:trPr>
          <w:trHeight w:val="545"/>
          <w:tblHeader/>
        </w:trPr>
        <w:tc>
          <w:tcPr>
            <w:tcW w:w="675" w:type="dxa"/>
            <w:vMerge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8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54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33CB3" w:rsidRPr="00A33CB3" w:rsidTr="00A33CB3">
        <w:trPr>
          <w:trHeight w:val="450"/>
          <w:tblHeader/>
        </w:trPr>
        <w:tc>
          <w:tcPr>
            <w:tcW w:w="675" w:type="dxa"/>
            <w:vMerge w:val="restart"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8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33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Студия танца «</w:t>
            </w:r>
            <w:proofErr w:type="spellStart"/>
            <w:r w:rsidRPr="00A33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ReDiDan</w:t>
            </w:r>
            <w:proofErr w:type="gramStart"/>
            <w:r w:rsidRPr="00A33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</w:t>
            </w:r>
            <w:proofErr w:type="spellEnd"/>
            <w:proofErr w:type="gramEnd"/>
            <w:r w:rsidRPr="00A33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 «Радуга»</w:t>
            </w:r>
          </w:p>
        </w:tc>
        <w:tc>
          <w:tcPr>
            <w:tcW w:w="1840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МБУДО «ЦВР» Московского района</w:t>
            </w:r>
          </w:p>
        </w:tc>
        <w:tc>
          <w:tcPr>
            <w:tcW w:w="2126" w:type="dxa"/>
            <w:vMerge w:val="restart"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1. Гонщики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2. Деревенский перепляс</w:t>
            </w:r>
          </w:p>
        </w:tc>
        <w:tc>
          <w:tcPr>
            <w:tcW w:w="1754" w:type="dxa"/>
            <w:vMerge w:val="restart"/>
          </w:tcPr>
          <w:p w:rsidR="00A33CB3" w:rsidRDefault="00A33CB3" w:rsidP="00A33CB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Закирова Р.М.</w:t>
            </w:r>
          </w:p>
          <w:p w:rsidR="00A33CB3" w:rsidRPr="00A33CB3" w:rsidRDefault="00A33CB3" w:rsidP="00C7537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Дипломант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A33CB3" w:rsidRPr="00A33CB3" w:rsidTr="00A33CB3">
        <w:trPr>
          <w:trHeight w:val="450"/>
          <w:tblHeader/>
        </w:trPr>
        <w:tc>
          <w:tcPr>
            <w:tcW w:w="675" w:type="dxa"/>
            <w:vMerge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8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33CB3" w:rsidRPr="00A33CB3" w:rsidTr="00A33CB3">
        <w:trPr>
          <w:trHeight w:val="606"/>
          <w:tblHeader/>
        </w:trPr>
        <w:tc>
          <w:tcPr>
            <w:tcW w:w="675" w:type="dxa"/>
            <w:vMerge w:val="restart"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8" w:type="dxa"/>
            <w:vMerge w:val="restart"/>
          </w:tcPr>
          <w:p w:rsidR="00A33CB3" w:rsidRPr="00A33CB3" w:rsidRDefault="00A33CB3" w:rsidP="00A33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Хореографический коллектив </w:t>
            </w:r>
          </w:p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«Ассорти – </w:t>
            </w:r>
            <w:proofErr w:type="gramStart"/>
            <w:r w:rsidRPr="00A33CB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</w:t>
            </w:r>
            <w:proofErr w:type="gramEnd"/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се»</w:t>
            </w:r>
          </w:p>
        </w:tc>
        <w:tc>
          <w:tcPr>
            <w:tcW w:w="1840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3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МБУДО «ДМШ №1» Кировского района</w:t>
            </w:r>
          </w:p>
        </w:tc>
        <w:tc>
          <w:tcPr>
            <w:tcW w:w="2126" w:type="dxa"/>
            <w:vMerge w:val="restart"/>
          </w:tcPr>
          <w:p w:rsidR="00A33CB3" w:rsidRPr="00A33CB3" w:rsidRDefault="00AE19A2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 Однажды в сказке</w:t>
            </w:r>
          </w:p>
          <w:p w:rsidR="00A33CB3" w:rsidRPr="00A33CB3" w:rsidRDefault="00AE19A2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 Лес полон чудес</w:t>
            </w:r>
          </w:p>
        </w:tc>
        <w:tc>
          <w:tcPr>
            <w:tcW w:w="1754" w:type="dxa"/>
            <w:vMerge w:val="restart"/>
          </w:tcPr>
          <w:p w:rsidR="00AE19A2" w:rsidRDefault="00AE19A2" w:rsidP="00A33CB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33CB3" w:rsidRPr="00A33CB3" w:rsidRDefault="00AE19A2" w:rsidP="00A33CB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В.</w:t>
            </w:r>
          </w:p>
          <w:p w:rsidR="00A33CB3" w:rsidRPr="00A33CB3" w:rsidRDefault="00A33CB3" w:rsidP="00AE19A2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987EEA" w:rsidRPr="00987EEA" w:rsidRDefault="00987EEA" w:rsidP="00987EEA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Дипломант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  <w:p w:rsidR="00A33CB3" w:rsidRPr="00A33CB3" w:rsidRDefault="00987EEA" w:rsidP="00987EEA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A33CB3" w:rsidRPr="00A33CB3" w:rsidTr="00A33CB3">
        <w:trPr>
          <w:trHeight w:val="448"/>
          <w:tblHeader/>
        </w:trPr>
        <w:tc>
          <w:tcPr>
            <w:tcW w:w="675" w:type="dxa"/>
            <w:vMerge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8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33CB3" w:rsidRPr="00A33CB3" w:rsidTr="00A33CB3">
        <w:trPr>
          <w:trHeight w:val="384"/>
          <w:tblHeader/>
        </w:trPr>
        <w:tc>
          <w:tcPr>
            <w:tcW w:w="675" w:type="dxa"/>
            <w:vMerge w:val="restart"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8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Хореографический коллектив «Штерн»</w:t>
            </w:r>
          </w:p>
        </w:tc>
        <w:tc>
          <w:tcPr>
            <w:tcW w:w="1840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«Гимн.№94»</w:t>
            </w:r>
          </w:p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Московского района</w:t>
            </w:r>
          </w:p>
        </w:tc>
        <w:tc>
          <w:tcPr>
            <w:tcW w:w="2126" w:type="dxa"/>
            <w:vMerge w:val="restart"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AE19A2">
              <w:rPr>
                <w:rFonts w:ascii="Times New Roman" w:eastAsia="Calibri" w:hAnsi="Times New Roman" w:cs="Times New Roman"/>
                <w:sz w:val="24"/>
                <w:szCs w:val="24"/>
              </w:rPr>
              <w:t>.Как «Звезды»</w:t>
            </w:r>
          </w:p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2. Веселые человечки</w:t>
            </w:r>
          </w:p>
        </w:tc>
        <w:tc>
          <w:tcPr>
            <w:tcW w:w="1754" w:type="dxa"/>
            <w:vMerge w:val="restart"/>
          </w:tcPr>
          <w:p w:rsidR="00A33CB3" w:rsidRPr="00A33CB3" w:rsidRDefault="00643A7A" w:rsidP="00A33CB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Жукова Н.Н.</w:t>
            </w:r>
          </w:p>
          <w:p w:rsidR="00A33CB3" w:rsidRPr="00A33CB3" w:rsidRDefault="00A33CB3" w:rsidP="00A33CB3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987EEA" w:rsidRPr="00987EEA" w:rsidRDefault="00987EEA" w:rsidP="00987EEA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Дипломант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  <w:p w:rsidR="00A33CB3" w:rsidRPr="00A33CB3" w:rsidRDefault="00987EEA" w:rsidP="00987EEA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A33CB3" w:rsidRPr="00A33CB3" w:rsidTr="00A33CB3">
        <w:trPr>
          <w:trHeight w:val="358"/>
          <w:tblHeader/>
        </w:trPr>
        <w:tc>
          <w:tcPr>
            <w:tcW w:w="675" w:type="dxa"/>
            <w:vMerge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18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33CB3" w:rsidRPr="00A33CB3" w:rsidTr="00A33CB3">
        <w:trPr>
          <w:trHeight w:val="276"/>
          <w:tblHeader/>
        </w:trPr>
        <w:tc>
          <w:tcPr>
            <w:tcW w:w="675" w:type="dxa"/>
            <w:vMerge w:val="restart"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18" w:type="dxa"/>
            <w:vMerge w:val="restart"/>
          </w:tcPr>
          <w:p w:rsidR="00A33CB3" w:rsidRPr="00A33CB3" w:rsidRDefault="00A33CB3" w:rsidP="00A33C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Студия танца «</w:t>
            </w:r>
            <w:proofErr w:type="spellStart"/>
            <w:r w:rsidRPr="00A33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Заман</w:t>
            </w:r>
            <w:proofErr w:type="spellEnd"/>
            <w:r w:rsidRPr="00A33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0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«Гимн.№189» «</w:t>
            </w:r>
            <w:proofErr w:type="spellStart"/>
            <w:r w:rsidRPr="00A33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Заман</w:t>
            </w:r>
            <w:proofErr w:type="spellEnd"/>
            <w:r w:rsidRPr="00A33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A33CB3" w:rsidRPr="00A33CB3" w:rsidRDefault="00AE19A2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Кировского </w:t>
            </w:r>
            <w:r w:rsidR="00A33CB3" w:rsidRPr="00A33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126" w:type="dxa"/>
            <w:vMerge w:val="restart"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1. Волшебная страна</w:t>
            </w:r>
          </w:p>
          <w:p w:rsidR="00A33CB3" w:rsidRPr="00A33CB3" w:rsidRDefault="00AE19A2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 Сказка на ночь</w:t>
            </w:r>
          </w:p>
        </w:tc>
        <w:tc>
          <w:tcPr>
            <w:tcW w:w="1754" w:type="dxa"/>
            <w:vMerge w:val="restart"/>
          </w:tcPr>
          <w:p w:rsidR="00A33CB3" w:rsidRPr="00A33CB3" w:rsidRDefault="00643A7A" w:rsidP="00A33CB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Минханова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</w:t>
            </w:r>
          </w:p>
        </w:tc>
        <w:tc>
          <w:tcPr>
            <w:tcW w:w="1560" w:type="dxa"/>
            <w:vMerge w:val="restart"/>
          </w:tcPr>
          <w:p w:rsidR="00AE19A2" w:rsidRDefault="00AE19A2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Лауреат</w:t>
            </w:r>
          </w:p>
          <w:p w:rsidR="00AE19A2" w:rsidRDefault="00AE19A2" w:rsidP="00AE19A2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  <w:p w:rsidR="00A33CB3" w:rsidRPr="00A33CB3" w:rsidRDefault="00AE19A2" w:rsidP="00AE19A2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A33CB3" w:rsidRPr="00A33CB3" w:rsidTr="00A33CB3">
        <w:trPr>
          <w:trHeight w:val="276"/>
          <w:tblHeader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18" w:type="dxa"/>
            <w:vMerge/>
            <w:tcBorders>
              <w:bottom w:val="single" w:sz="4" w:space="0" w:color="auto"/>
            </w:tcBorders>
          </w:tcPr>
          <w:p w:rsidR="00A33CB3" w:rsidRPr="00A33CB3" w:rsidRDefault="00A33CB3" w:rsidP="00A33C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vMerge/>
            <w:tcBorders>
              <w:bottom w:val="single" w:sz="4" w:space="0" w:color="auto"/>
            </w:tcBorders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vMerge/>
            <w:tcBorders>
              <w:bottom w:val="single" w:sz="4" w:space="0" w:color="auto"/>
            </w:tcBorders>
          </w:tcPr>
          <w:p w:rsidR="00A33CB3" w:rsidRPr="00A33CB3" w:rsidRDefault="00A33CB3" w:rsidP="00A33CB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33CB3" w:rsidRPr="00A33CB3" w:rsidTr="00C75378">
        <w:trPr>
          <w:trHeight w:val="295"/>
          <w:tblHeader/>
        </w:trPr>
        <w:tc>
          <w:tcPr>
            <w:tcW w:w="10173" w:type="dxa"/>
            <w:gridSpan w:val="6"/>
            <w:tcBorders>
              <w:bottom w:val="single" w:sz="4" w:space="0" w:color="auto"/>
            </w:tcBorders>
          </w:tcPr>
          <w:p w:rsidR="00A33CB3" w:rsidRPr="00A33CB3" w:rsidRDefault="00A33CB3" w:rsidP="00C75378">
            <w:pPr>
              <w:widowControl w:val="0"/>
              <w:rPr>
                <w:rFonts w:ascii="Times New Roman" w:eastAsia="Calibri" w:hAnsi="Times New Roman" w:cs="Times New Roman"/>
                <w:b/>
                <w:bCs/>
              </w:rPr>
            </w:pPr>
            <w:r w:rsidRPr="00A33CB3">
              <w:rPr>
                <w:rFonts w:ascii="Times New Roman" w:eastAsia="Calibri" w:hAnsi="Times New Roman" w:cs="Times New Roman"/>
                <w:b/>
                <w:bCs/>
              </w:rPr>
              <w:t>Средняя группа: 11-15 лет</w:t>
            </w:r>
          </w:p>
        </w:tc>
      </w:tr>
      <w:tr w:rsidR="00A33CB3" w:rsidRPr="00A33CB3" w:rsidTr="00A33CB3">
        <w:trPr>
          <w:trHeight w:val="606"/>
          <w:tblHeader/>
        </w:trPr>
        <w:tc>
          <w:tcPr>
            <w:tcW w:w="675" w:type="dxa"/>
            <w:vMerge w:val="restart"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18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Студия танца «</w:t>
            </w:r>
            <w:proofErr w:type="spellStart"/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ReDiDan</w:t>
            </w:r>
            <w:proofErr w:type="gramStart"/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се</w:t>
            </w:r>
            <w:proofErr w:type="spellEnd"/>
            <w:proofErr w:type="gramEnd"/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группа «Звездочки» </w:t>
            </w:r>
          </w:p>
        </w:tc>
        <w:tc>
          <w:tcPr>
            <w:tcW w:w="1840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МБУДО «ЦВР» Московского района</w:t>
            </w:r>
          </w:p>
        </w:tc>
        <w:tc>
          <w:tcPr>
            <w:tcW w:w="2126" w:type="dxa"/>
            <w:vMerge w:val="restart"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1.Зажигательная </w:t>
            </w:r>
            <w:proofErr w:type="spellStart"/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Зумба</w:t>
            </w:r>
            <w:proofErr w:type="spellEnd"/>
          </w:p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2.Недетское время</w:t>
            </w:r>
          </w:p>
        </w:tc>
        <w:tc>
          <w:tcPr>
            <w:tcW w:w="1754" w:type="dxa"/>
            <w:vMerge w:val="restart"/>
          </w:tcPr>
          <w:p w:rsidR="00643A7A" w:rsidRDefault="00643A7A" w:rsidP="00643A7A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Р.М.</w:t>
            </w:r>
          </w:p>
          <w:p w:rsidR="00643A7A" w:rsidRDefault="00643A7A" w:rsidP="00643A7A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Д.М.</w:t>
            </w:r>
          </w:p>
          <w:p w:rsidR="00643A7A" w:rsidRPr="00A33CB3" w:rsidRDefault="00643A7A" w:rsidP="00643A7A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33CB3" w:rsidRPr="00A33CB3" w:rsidRDefault="00A33CB3" w:rsidP="00A33CB3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4773C8" w:rsidRPr="00A33CB3" w:rsidRDefault="004773C8" w:rsidP="004773C8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Дипломант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  <w:p w:rsidR="00A33CB3" w:rsidRPr="00A33CB3" w:rsidRDefault="004773C8" w:rsidP="004773C8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A33CB3" w:rsidRPr="00A33CB3" w:rsidTr="00A33CB3">
        <w:trPr>
          <w:trHeight w:val="533"/>
          <w:tblHeader/>
        </w:trPr>
        <w:tc>
          <w:tcPr>
            <w:tcW w:w="675" w:type="dxa"/>
            <w:vMerge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18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A33CB3" w:rsidRPr="00A33CB3" w:rsidTr="00A33CB3">
        <w:trPr>
          <w:trHeight w:val="450"/>
          <w:tblHeader/>
        </w:trPr>
        <w:tc>
          <w:tcPr>
            <w:tcW w:w="675" w:type="dxa"/>
            <w:vMerge w:val="restart"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18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Хореографический коллектив «Штерн»</w:t>
            </w:r>
          </w:p>
        </w:tc>
        <w:tc>
          <w:tcPr>
            <w:tcW w:w="1840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«Гимн.№94»</w:t>
            </w:r>
          </w:p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Московского района</w:t>
            </w:r>
          </w:p>
        </w:tc>
        <w:tc>
          <w:tcPr>
            <w:tcW w:w="2126" w:type="dxa"/>
            <w:vMerge w:val="restart"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1. Моя Казань, 3.38</w:t>
            </w:r>
          </w:p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2. Хрустальные переливы, 2.01</w:t>
            </w:r>
          </w:p>
        </w:tc>
        <w:tc>
          <w:tcPr>
            <w:tcW w:w="1754" w:type="dxa"/>
            <w:vMerge w:val="restart"/>
          </w:tcPr>
          <w:p w:rsidR="00A33CB3" w:rsidRPr="00A33CB3" w:rsidRDefault="004773C8" w:rsidP="00A33CB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Жукова Н.Н.</w:t>
            </w:r>
          </w:p>
          <w:p w:rsidR="00A33CB3" w:rsidRPr="00A33CB3" w:rsidRDefault="00A33CB3" w:rsidP="00A33CB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4773C8" w:rsidRDefault="004773C8" w:rsidP="004773C8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Лауреат</w:t>
            </w:r>
          </w:p>
          <w:p w:rsidR="004773C8" w:rsidRDefault="004773C8" w:rsidP="004773C8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  <w:p w:rsidR="00A33CB3" w:rsidRPr="00A33CB3" w:rsidRDefault="004773C8" w:rsidP="004773C8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A33CB3" w:rsidRPr="00A33CB3" w:rsidTr="00A33CB3">
        <w:trPr>
          <w:trHeight w:val="386"/>
          <w:tblHeader/>
        </w:trPr>
        <w:tc>
          <w:tcPr>
            <w:tcW w:w="675" w:type="dxa"/>
            <w:vMerge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18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33CB3" w:rsidRPr="00A33CB3" w:rsidTr="00A33CB3">
        <w:trPr>
          <w:trHeight w:val="450"/>
          <w:tblHeader/>
        </w:trPr>
        <w:tc>
          <w:tcPr>
            <w:tcW w:w="675" w:type="dxa"/>
            <w:vMerge w:val="restart"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18" w:type="dxa"/>
            <w:vMerge w:val="restart"/>
          </w:tcPr>
          <w:p w:rsidR="00A33CB3" w:rsidRPr="00A33CB3" w:rsidRDefault="00A33CB3" w:rsidP="00C2252A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Танцевальная команда</w:t>
            </w:r>
          </w:p>
          <w:p w:rsidR="00A33CB3" w:rsidRPr="00A33CB3" w:rsidRDefault="00A33CB3" w:rsidP="00C2252A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LIFE  IN MOTION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0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МБУДО ЦДОД «</w:t>
            </w:r>
            <w:proofErr w:type="spellStart"/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Сэяхэт</w:t>
            </w:r>
            <w:proofErr w:type="spellEnd"/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Кировского района</w:t>
            </w:r>
          </w:p>
        </w:tc>
        <w:tc>
          <w:tcPr>
            <w:tcW w:w="2126" w:type="dxa"/>
            <w:vMerge w:val="restart"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1. Дофамин, 2.13</w:t>
            </w:r>
          </w:p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2. На острове, 2.37</w:t>
            </w:r>
          </w:p>
        </w:tc>
        <w:tc>
          <w:tcPr>
            <w:tcW w:w="1754" w:type="dxa"/>
            <w:vMerge w:val="restart"/>
          </w:tcPr>
          <w:p w:rsidR="00A33CB3" w:rsidRPr="00A33CB3" w:rsidRDefault="004773C8" w:rsidP="00A33CB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Лисина К. С.</w:t>
            </w:r>
          </w:p>
          <w:p w:rsidR="00A33CB3" w:rsidRPr="00A33CB3" w:rsidRDefault="00A33CB3" w:rsidP="00A33CB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4773C8" w:rsidRPr="004773C8" w:rsidRDefault="004773C8" w:rsidP="004773C8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Дипломант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  <w:p w:rsidR="00A33CB3" w:rsidRPr="00A33CB3" w:rsidRDefault="004773C8" w:rsidP="004773C8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A33CB3" w:rsidRPr="00A33CB3" w:rsidTr="00A33CB3">
        <w:trPr>
          <w:trHeight w:val="276"/>
          <w:tblHeader/>
        </w:trPr>
        <w:tc>
          <w:tcPr>
            <w:tcW w:w="675" w:type="dxa"/>
            <w:vMerge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18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33CB3" w:rsidRPr="00A33CB3" w:rsidTr="00A33CB3">
        <w:trPr>
          <w:trHeight w:val="276"/>
          <w:tblHeader/>
        </w:trPr>
        <w:tc>
          <w:tcPr>
            <w:tcW w:w="675" w:type="dxa"/>
            <w:vMerge w:val="restart"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18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Танцевальный коллектив</w:t>
            </w:r>
          </w:p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STAR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DANCE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МБУК  КЦ “Залесный”</w:t>
            </w:r>
          </w:p>
        </w:tc>
        <w:tc>
          <w:tcPr>
            <w:tcW w:w="2126" w:type="dxa"/>
            <w:vMerge w:val="restart"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1. Воспоминания о море, 2.49</w:t>
            </w:r>
          </w:p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2. Сестры, 1.43</w:t>
            </w:r>
          </w:p>
        </w:tc>
        <w:tc>
          <w:tcPr>
            <w:tcW w:w="1754" w:type="dxa"/>
            <w:vMerge w:val="restart"/>
          </w:tcPr>
          <w:p w:rsidR="00A33CB3" w:rsidRPr="00A33CB3" w:rsidRDefault="004773C8" w:rsidP="00A33CB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  <w:p w:rsidR="00A33CB3" w:rsidRPr="00A33CB3" w:rsidRDefault="00A33CB3" w:rsidP="00A33CB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4773C8" w:rsidRPr="0040498A" w:rsidRDefault="004773C8" w:rsidP="004773C8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Дипломант  </w:t>
            </w:r>
            <w:r w:rsidR="0040498A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  <w:p w:rsidR="00A33CB3" w:rsidRPr="00A33CB3" w:rsidRDefault="004773C8" w:rsidP="004773C8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A33CB3" w:rsidRPr="00A33CB3" w:rsidTr="00A33CB3">
        <w:trPr>
          <w:trHeight w:val="276"/>
          <w:tblHeader/>
        </w:trPr>
        <w:tc>
          <w:tcPr>
            <w:tcW w:w="675" w:type="dxa"/>
            <w:vMerge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18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33CB3" w:rsidRPr="00A33CB3" w:rsidTr="00A33CB3">
        <w:trPr>
          <w:trHeight w:val="450"/>
          <w:tblHeader/>
        </w:trPr>
        <w:tc>
          <w:tcPr>
            <w:tcW w:w="675" w:type="dxa"/>
            <w:vMerge w:val="restart"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18" w:type="dxa"/>
            <w:vMerge w:val="restart"/>
          </w:tcPr>
          <w:p w:rsidR="00A33CB3" w:rsidRPr="00A33CB3" w:rsidRDefault="00A33CB3" w:rsidP="00A33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Хореографический коллектив </w:t>
            </w:r>
          </w:p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«Ассорти – </w:t>
            </w:r>
            <w:proofErr w:type="gramStart"/>
            <w:r w:rsidRPr="00A33CB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</w:t>
            </w:r>
            <w:proofErr w:type="gramEnd"/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</w:t>
            </w: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се»</w:t>
            </w:r>
          </w:p>
        </w:tc>
        <w:tc>
          <w:tcPr>
            <w:tcW w:w="1840" w:type="dxa"/>
            <w:vMerge w:val="restart"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МБУДО «ДМШ №1» Кировского района</w:t>
            </w:r>
          </w:p>
        </w:tc>
        <w:tc>
          <w:tcPr>
            <w:tcW w:w="2126" w:type="dxa"/>
            <w:vMerge w:val="restart"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CB3">
              <w:rPr>
                <w:rFonts w:ascii="Times New Roman" w:eastAsia="Calibri" w:hAnsi="Times New Roman" w:cs="Times New Roman"/>
                <w:sz w:val="24"/>
                <w:szCs w:val="24"/>
              </w:rPr>
              <w:t>1. Нашим родным</w:t>
            </w:r>
            <w:r w:rsidR="004773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посвящается</w:t>
            </w:r>
          </w:p>
          <w:p w:rsidR="00A33CB3" w:rsidRPr="00A33CB3" w:rsidRDefault="004773C8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 Лязги</w:t>
            </w:r>
          </w:p>
        </w:tc>
        <w:tc>
          <w:tcPr>
            <w:tcW w:w="1754" w:type="dxa"/>
            <w:vMerge w:val="restart"/>
          </w:tcPr>
          <w:p w:rsidR="00A33CB3" w:rsidRPr="00A33CB3" w:rsidRDefault="004773C8" w:rsidP="00A33CB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Р.В.</w:t>
            </w:r>
          </w:p>
        </w:tc>
        <w:tc>
          <w:tcPr>
            <w:tcW w:w="1560" w:type="dxa"/>
            <w:vMerge w:val="restart"/>
          </w:tcPr>
          <w:p w:rsidR="004773C8" w:rsidRDefault="004773C8" w:rsidP="004773C8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Лауреат</w:t>
            </w:r>
          </w:p>
          <w:p w:rsidR="004773C8" w:rsidRDefault="004773C8" w:rsidP="004773C8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  <w:p w:rsidR="00A33CB3" w:rsidRPr="00A33CB3" w:rsidRDefault="004773C8" w:rsidP="004773C8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A33CB3" w:rsidRPr="00A33CB3" w:rsidTr="00A33CB3">
        <w:trPr>
          <w:trHeight w:val="450"/>
          <w:tblHeader/>
        </w:trPr>
        <w:tc>
          <w:tcPr>
            <w:tcW w:w="675" w:type="dxa"/>
            <w:vMerge/>
          </w:tcPr>
          <w:p w:rsidR="00A33CB3" w:rsidRPr="00A33CB3" w:rsidRDefault="00A33CB3" w:rsidP="00A33CB3">
            <w:pPr>
              <w:widowControl w:val="0"/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18" w:type="dxa"/>
            <w:vMerge/>
          </w:tcPr>
          <w:p w:rsidR="00A33CB3" w:rsidRPr="00A33CB3" w:rsidRDefault="00A33CB3" w:rsidP="00A33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vMerge/>
          </w:tcPr>
          <w:p w:rsidR="00A33CB3" w:rsidRPr="00A33CB3" w:rsidRDefault="00A33CB3" w:rsidP="00A33CB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</w:tcPr>
          <w:p w:rsidR="00A33CB3" w:rsidRPr="00A33CB3" w:rsidRDefault="00A33CB3" w:rsidP="00A33CB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A33CB3" w:rsidRDefault="00A33CB3" w:rsidP="00A33CB3">
      <w:pPr>
        <w:widowControl w:val="0"/>
        <w:tabs>
          <w:tab w:val="left" w:pos="-567"/>
        </w:tabs>
        <w:suppressAutoHyphens/>
        <w:spacing w:after="0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>
        <w:rPr>
          <w:rFonts w:eastAsia="Calibri"/>
          <w:szCs w:val="28"/>
        </w:rPr>
        <w:t xml:space="preserve">      </w:t>
      </w:r>
      <w:r>
        <w:rPr>
          <w:rFonts w:eastAsia="Calibri"/>
          <w:szCs w:val="28"/>
        </w:rPr>
        <w:tab/>
      </w:r>
      <w:bookmarkStart w:id="0" w:name="_GoBack"/>
      <w:bookmarkEnd w:id="0"/>
    </w:p>
    <w:p w:rsidR="00A33CB3" w:rsidRPr="008E3E81" w:rsidRDefault="00A33CB3" w:rsidP="00A33CB3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33CB3" w:rsidRPr="00A33CB3" w:rsidRDefault="00A33CB3" w:rsidP="00A33CB3">
      <w:pPr>
        <w:suppressAutoHyphens/>
        <w:spacing w:after="0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:rsidR="00A33CB3" w:rsidRPr="00A33CB3" w:rsidRDefault="00A33CB3" w:rsidP="00A33CB3">
      <w:pPr>
        <w:suppressAutoHyphens/>
        <w:ind w:left="3544"/>
      </w:pPr>
    </w:p>
    <w:p w:rsidR="00B63B90" w:rsidRDefault="00B63B90" w:rsidP="00A33CB3"/>
    <w:sectPr w:rsidR="00B63B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502FB4"/>
    <w:multiLevelType w:val="hybridMultilevel"/>
    <w:tmpl w:val="2FAAFB6E"/>
    <w:lvl w:ilvl="0" w:tplc="2F821DC8">
      <w:start w:val="1"/>
      <w:numFmt w:val="decimal"/>
      <w:lvlText w:val="%1."/>
      <w:lvlJc w:val="left"/>
      <w:pPr>
        <w:ind w:left="502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47D"/>
    <w:rsid w:val="0036347D"/>
    <w:rsid w:val="0040498A"/>
    <w:rsid w:val="004773C8"/>
    <w:rsid w:val="005425D7"/>
    <w:rsid w:val="00595C32"/>
    <w:rsid w:val="00643A7A"/>
    <w:rsid w:val="00987EEA"/>
    <w:rsid w:val="00A33CB3"/>
    <w:rsid w:val="00AE19A2"/>
    <w:rsid w:val="00B63B90"/>
    <w:rsid w:val="00C2252A"/>
    <w:rsid w:val="00C7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C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CB3"/>
    <w:pPr>
      <w:suppressAutoHyphens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C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CB3"/>
    <w:pPr>
      <w:suppressAutoHyphens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322</Words>
  <Characters>1839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Image&amp;Matros ®</dc:creator>
  <cp:keywords/>
  <dc:description/>
  <cp:lastModifiedBy>Image&amp;Matros ®</cp:lastModifiedBy>
  <cp:revision>13</cp:revision>
  <dcterms:created xsi:type="dcterms:W3CDTF">2024-02-15T10:57:00Z</dcterms:created>
  <dcterms:modified xsi:type="dcterms:W3CDTF">2024-02-15T11:36:00Z</dcterms:modified>
</cp:coreProperties>
</file>